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40" w:before="240" w:line="300" w:lineRule="auto"/>
        <w:rPr>
          <w:rFonts w:ascii="Calibri" w:cs="Calibri" w:eastAsia="Calibri" w:hAnsi="Calibri"/>
          <w:color w:val="1c1d20"/>
        </w:rPr>
      </w:pPr>
      <w:r w:rsidDel="00000000" w:rsidR="00000000" w:rsidRPr="00000000">
        <w:rPr>
          <w:rFonts w:ascii="Calibri" w:cs="Calibri" w:eastAsia="Calibri" w:hAnsi="Calibri"/>
          <w:color w:val="1c1d20"/>
          <w:rtl w:val="0"/>
        </w:rPr>
        <w:t xml:space="preserve">Hi [your manager’s name],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before="240" w:line="300" w:lineRule="auto"/>
        <w:rPr>
          <w:rFonts w:ascii="Calibri" w:cs="Calibri" w:eastAsia="Calibri" w:hAnsi="Calibri"/>
          <w:color w:val="1c1d20"/>
        </w:rPr>
      </w:pPr>
      <w:r w:rsidDel="00000000" w:rsidR="00000000" w:rsidRPr="00000000">
        <w:rPr>
          <w:rFonts w:ascii="Calibri" w:cs="Calibri" w:eastAsia="Calibri" w:hAnsi="Calibri"/>
          <w:color w:val="1c1d20"/>
          <w:rtl w:val="0"/>
        </w:rPr>
        <w:t xml:space="preserve">There’s an upcoming event that I believe presents an incredible opportunity for both our team's advancement and my personal growth.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240" w:line="300" w:lineRule="auto"/>
        <w:rPr>
          <w:rFonts w:ascii="Calibri" w:cs="Calibri" w:eastAsia="Calibri" w:hAnsi="Calibri"/>
          <w:color w:val="1c1d20"/>
        </w:rPr>
      </w:pPr>
      <w:r w:rsidDel="00000000" w:rsidR="00000000" w:rsidRPr="00000000">
        <w:rPr>
          <w:rFonts w:ascii="Calibri" w:cs="Calibri" w:eastAsia="Calibri" w:hAnsi="Calibri"/>
          <w:color w:val="1c1d20"/>
          <w:rtl w:val="0"/>
        </w:rPr>
        <w:t xml:space="preserve">NVIDIA AI Summit India takes place from October 23–25, 2024 at the Jio Convention Centre, Mumbai and will be the premier AI event that brings together the brightest minds in the technology industry. Here are some compelling reasons why my attendance at this conference would greatly benefit our team and the company as a whole: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240" w:line="300" w:lineRule="auto"/>
        <w:rPr>
          <w:rFonts w:ascii="Calibri" w:cs="Calibri" w:eastAsia="Calibri" w:hAnsi="Calibri"/>
          <w:color w:val="1c1d20"/>
        </w:rPr>
      </w:pPr>
      <w:r w:rsidDel="00000000" w:rsidR="00000000" w:rsidRPr="00000000">
        <w:rPr>
          <w:rFonts w:ascii="Calibri" w:cs="Calibri" w:eastAsia="Calibri" w:hAnsi="Calibri"/>
          <w:b w:val="1"/>
          <w:color w:val="1c1d20"/>
          <w:rtl w:val="0"/>
        </w:rPr>
        <w:t xml:space="preserve">Cutting-Edge Learning:</w:t>
      </w:r>
      <w:r w:rsidDel="00000000" w:rsidR="00000000" w:rsidRPr="00000000">
        <w:rPr>
          <w:rFonts w:ascii="Calibri" w:cs="Calibri" w:eastAsia="Calibri" w:hAnsi="Calibri"/>
          <w:color w:val="1c1d20"/>
          <w:rtl w:val="0"/>
        </w:rPr>
        <w:t xml:space="preserve"> AI Summit India offers hands-on training sessions that will let me dive deep into the latest NVIDIA technologies. I’ll be able to explore innovative solutions that could directly impact our projects and improve our productivity.</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240" w:line="300" w:lineRule="auto"/>
        <w:rPr>
          <w:rFonts w:ascii="Calibri" w:cs="Calibri" w:eastAsia="Calibri" w:hAnsi="Calibri"/>
          <w:color w:val="1c1d20"/>
        </w:rPr>
      </w:pPr>
      <w:r w:rsidDel="00000000" w:rsidR="00000000" w:rsidRPr="00000000">
        <w:rPr>
          <w:rFonts w:ascii="Calibri" w:cs="Calibri" w:eastAsia="Calibri" w:hAnsi="Calibri"/>
          <w:b w:val="1"/>
          <w:color w:val="1c1d20"/>
          <w:rtl w:val="0"/>
        </w:rPr>
        <w:t xml:space="preserve">Expert Insights:</w:t>
      </w:r>
      <w:r w:rsidDel="00000000" w:rsidR="00000000" w:rsidRPr="00000000">
        <w:rPr>
          <w:rFonts w:ascii="Calibri" w:cs="Calibri" w:eastAsia="Calibri" w:hAnsi="Calibri"/>
          <w:color w:val="1c1d20"/>
          <w:rtl w:val="0"/>
        </w:rPr>
        <w:t xml:space="preserve"> Industry-leading luminaries will be delivering talks and sharing their expertise on emerging trends and best practices. The knowledge gained from these sessions will undoubtedly help our team make more informed decisions and stay ahead in a rapidly evolving field.</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before="240" w:line="300" w:lineRule="auto"/>
        <w:rPr>
          <w:rFonts w:ascii="Calibri" w:cs="Calibri" w:eastAsia="Calibri" w:hAnsi="Calibri"/>
          <w:color w:val="1c1d20"/>
        </w:rPr>
      </w:pPr>
      <w:r w:rsidDel="00000000" w:rsidR="00000000" w:rsidRPr="00000000">
        <w:rPr>
          <w:rFonts w:ascii="Calibri" w:cs="Calibri" w:eastAsia="Calibri" w:hAnsi="Calibri"/>
          <w:b w:val="1"/>
          <w:color w:val="1c1d20"/>
          <w:rtl w:val="0"/>
        </w:rPr>
        <w:t xml:space="preserve">Networking Opportunities:</w:t>
      </w:r>
      <w:r w:rsidDel="00000000" w:rsidR="00000000" w:rsidRPr="00000000">
        <w:rPr>
          <w:rFonts w:ascii="Calibri" w:cs="Calibri" w:eastAsia="Calibri" w:hAnsi="Calibri"/>
          <w:color w:val="1c1d20"/>
          <w:rtl w:val="0"/>
        </w:rPr>
        <w:t xml:space="preserve"> AI Summit is a great opportunity to network with peers, professionals, and experts from diverse industries. Engaging with others who share similar challenges and goals can lead to valuable collaborations, potential partnerships, and insights that could shape our team's strategies.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Calibri" w:cs="Calibri" w:eastAsia="Calibri" w:hAnsi="Calibri"/>
          <w:color w:val="1c1d20"/>
        </w:rPr>
      </w:pPr>
      <w:r w:rsidDel="00000000" w:rsidR="00000000" w:rsidRPr="00000000">
        <w:rPr>
          <w:rFonts w:ascii="Calibri" w:cs="Calibri" w:eastAsia="Calibri" w:hAnsi="Calibri"/>
          <w:b w:val="1"/>
          <w:color w:val="1c1d20"/>
          <w:rtl w:val="0"/>
        </w:rPr>
        <w:t xml:space="preserve">Hands-On Demos</w:t>
      </w:r>
      <w:r w:rsidDel="00000000" w:rsidR="00000000" w:rsidRPr="00000000">
        <w:rPr>
          <w:rFonts w:ascii="Calibri" w:cs="Calibri" w:eastAsia="Calibri" w:hAnsi="Calibri"/>
          <w:color w:val="1c1d20"/>
          <w:rtl w:val="0"/>
        </w:rPr>
        <w:t xml:space="preserve">: There’s nothing like experiencing new technologies firsthand. This will not only deepen my understanding of what they can do, but also show me how these technologies might be implemented within our projects.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before="240" w:line="300" w:lineRule="auto"/>
        <w:rPr>
          <w:rFonts w:ascii="Calibri" w:cs="Calibri" w:eastAsia="Calibri" w:hAnsi="Calibri"/>
          <w:color w:val="1c1d20"/>
        </w:rPr>
      </w:pPr>
      <w:r w:rsidDel="00000000" w:rsidR="00000000" w:rsidRPr="00000000">
        <w:rPr>
          <w:rFonts w:ascii="Calibri" w:cs="Calibri" w:eastAsia="Calibri" w:hAnsi="Calibri"/>
          <w:b w:val="1"/>
          <w:color w:val="1c1d20"/>
          <w:rtl w:val="0"/>
        </w:rPr>
        <w:t xml:space="preserve">CEO Fireside Chat:</w:t>
      </w:r>
      <w:r w:rsidDel="00000000" w:rsidR="00000000" w:rsidRPr="00000000">
        <w:rPr>
          <w:rFonts w:ascii="Calibri" w:cs="Calibri" w:eastAsia="Calibri" w:hAnsi="Calibri"/>
          <w:color w:val="1c1d20"/>
          <w:rtl w:val="0"/>
        </w:rPr>
        <w:t xml:space="preserve"> Attending Jensen Huang’s Fireside Chat in person offers a unique chance to hear directly from NVIDIA's leader about the company's vision, announcements, and upcoming innovations. </w:t>
      </w:r>
      <w:r w:rsidDel="00000000" w:rsidR="00000000" w:rsidRPr="00000000">
        <w:rPr>
          <w:rFonts w:ascii="Calibri" w:cs="Calibri" w:eastAsia="Calibri" w:hAnsi="Calibri"/>
          <w:color w:val="444746"/>
          <w:sz w:val="21"/>
          <w:szCs w:val="21"/>
          <w:highlight w:val="white"/>
          <w:rtl w:val="0"/>
        </w:rPr>
        <w:t xml:space="preserve">These insights could inspire new opportunities for our teams to take advantage of NVIDIA's platforms.</w:t>
      </w: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before="240" w:line="300" w:lineRule="auto"/>
        <w:rPr>
          <w:rFonts w:ascii="Calibri" w:cs="Calibri" w:eastAsia="Calibri" w:hAnsi="Calibri"/>
          <w:color w:val="1c1d20"/>
        </w:rPr>
      </w:pPr>
      <w:r w:rsidDel="00000000" w:rsidR="00000000" w:rsidRPr="00000000">
        <w:rPr>
          <w:rFonts w:ascii="Calibri" w:cs="Calibri" w:eastAsia="Calibri" w:hAnsi="Calibri"/>
          <w:color w:val="1c1d20"/>
          <w:rtl w:val="0"/>
        </w:rPr>
        <w:t xml:space="preserve">I’m confident that my participation at AI Summit India will yield substantial benefits for our team and the company. I’m committed to maximizing this opportunity by actively engaging in all sessions, networking events, and hands-on experiences.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before="240" w:line="300" w:lineRule="auto"/>
        <w:rPr>
          <w:rFonts w:ascii="Calibri" w:cs="Calibri" w:eastAsia="Calibri" w:hAnsi="Calibri"/>
          <w:color w:val="1c1d20"/>
        </w:rPr>
      </w:pPr>
      <w:r w:rsidDel="00000000" w:rsidR="00000000" w:rsidRPr="00000000">
        <w:rPr>
          <w:rFonts w:ascii="Calibri" w:cs="Calibri" w:eastAsia="Calibri" w:hAnsi="Calibri"/>
          <w:color w:val="1c1d20"/>
          <w:rtl w:val="0"/>
        </w:rPr>
        <w:t xml:space="preserve">Thank you for considering my request. I look forward to discussing this opportunity further and addressing any questions you may have.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before="240" w:line="300" w:lineRule="auto"/>
        <w:rPr>
          <w:rFonts w:ascii="Calibri" w:cs="Calibri" w:eastAsia="Calibri" w:hAnsi="Calibri"/>
          <w:color w:val="1c1d20"/>
        </w:rPr>
      </w:pPr>
      <w:r w:rsidDel="00000000" w:rsidR="00000000" w:rsidRPr="00000000">
        <w:rPr>
          <w:rFonts w:ascii="Calibri" w:cs="Calibri" w:eastAsia="Calibri" w:hAnsi="Calibri"/>
          <w:color w:val="1c1d20"/>
          <w:rtl w:val="0"/>
        </w:rPr>
        <w:t xml:space="preserve">[your name here]</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